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41" w:rsidRDefault="00F45F41" w:rsidP="00F45F4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F45F41" w:rsidRPr="00B4123C" w:rsidRDefault="00F45F41" w:rsidP="00F45F41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B4123C">
        <w:rPr>
          <w:b/>
          <w:sz w:val="28"/>
          <w:szCs w:val="28"/>
        </w:rPr>
        <w:t>адание на выполнение работ:</w:t>
      </w:r>
      <w:r w:rsidRPr="00090116">
        <w:t xml:space="preserve"> </w:t>
      </w:r>
      <w:r>
        <w:t xml:space="preserve"> </w:t>
      </w:r>
      <w:r w:rsidRPr="00B4123C">
        <w:rPr>
          <w:sz w:val="28"/>
          <w:szCs w:val="28"/>
        </w:rPr>
        <w:tab/>
      </w:r>
    </w:p>
    <w:p w:rsidR="00F45F41" w:rsidRDefault="00F45F41" w:rsidP="00F45F4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>
        <w:rPr>
          <w:b/>
          <w:sz w:val="22"/>
          <w:szCs w:val="22"/>
        </w:rPr>
        <w:t>Р</w:t>
      </w:r>
      <w:r w:rsidRPr="00096856">
        <w:rPr>
          <w:b/>
          <w:sz w:val="22"/>
          <w:szCs w:val="22"/>
        </w:rPr>
        <w:t xml:space="preserve">емонт пожарной сигнализации  в </w:t>
      </w:r>
      <w:r>
        <w:rPr>
          <w:b/>
          <w:sz w:val="22"/>
          <w:szCs w:val="22"/>
        </w:rPr>
        <w:t>с</w:t>
      </w:r>
      <w:r w:rsidRPr="008A1835">
        <w:rPr>
          <w:b/>
          <w:sz w:val="22"/>
          <w:szCs w:val="22"/>
        </w:rPr>
        <w:t>томатологическом отделении</w:t>
      </w:r>
      <w:r w:rsidRPr="00D76DCE">
        <w:rPr>
          <w:b/>
          <w:sz w:val="28"/>
          <w:szCs w:val="28"/>
        </w:rPr>
        <w:tab/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2694"/>
        <w:gridCol w:w="6520"/>
      </w:tblGrid>
      <w:tr w:rsidR="00F45F41" w:rsidTr="00774629">
        <w:tc>
          <w:tcPr>
            <w:tcW w:w="675" w:type="dxa"/>
            <w:vAlign w:val="center"/>
          </w:tcPr>
          <w:p w:rsidR="00F45F41" w:rsidRPr="00090116" w:rsidRDefault="00F45F41" w:rsidP="0073637C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2694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6520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F45F41" w:rsidTr="00774629">
        <w:trPr>
          <w:trHeight w:val="561"/>
        </w:trPr>
        <w:tc>
          <w:tcPr>
            <w:tcW w:w="675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F45F41" w:rsidRPr="00862273" w:rsidRDefault="00F45F41" w:rsidP="0073637C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sz w:val="28"/>
                <w:szCs w:val="28"/>
              </w:rPr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62273">
              <w:rPr>
                <w:sz w:val="22"/>
                <w:szCs w:val="22"/>
              </w:rPr>
              <w:t>стоматологическое отделение</w:t>
            </w:r>
            <w:r w:rsidRPr="00862273">
              <w:rPr>
                <w:sz w:val="28"/>
                <w:szCs w:val="28"/>
              </w:rPr>
              <w:tab/>
            </w:r>
          </w:p>
          <w:p w:rsidR="00F45F41" w:rsidRPr="00090116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:rsidR="00F45F41" w:rsidRPr="00090116" w:rsidRDefault="00F45F41" w:rsidP="00774629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(</w:t>
            </w:r>
            <w:r w:rsidR="00774629">
              <w:rPr>
                <w:sz w:val="22"/>
                <w:szCs w:val="22"/>
              </w:rPr>
              <w:t xml:space="preserve">прокладка кабеля в </w:t>
            </w:r>
            <w:proofErr w:type="spellStart"/>
            <w:r w:rsidR="00774629">
              <w:rPr>
                <w:sz w:val="22"/>
                <w:szCs w:val="22"/>
              </w:rPr>
              <w:t>запотолочном</w:t>
            </w:r>
            <w:proofErr w:type="spellEnd"/>
            <w:r w:rsidR="00774629">
              <w:rPr>
                <w:sz w:val="22"/>
                <w:szCs w:val="22"/>
              </w:rPr>
              <w:t xml:space="preserve"> пространстве, </w:t>
            </w:r>
            <w:r>
              <w:rPr>
                <w:sz w:val="22"/>
                <w:szCs w:val="22"/>
              </w:rPr>
              <w:t xml:space="preserve">установка люков  на потолок </w:t>
            </w:r>
            <w:r w:rsidR="00774629">
              <w:rPr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 xml:space="preserve"> ГВЛ, </w:t>
            </w:r>
            <w:proofErr w:type="spellStart"/>
            <w:r>
              <w:rPr>
                <w:sz w:val="22"/>
                <w:szCs w:val="22"/>
              </w:rPr>
              <w:t>металлорейк</w:t>
            </w:r>
            <w:r w:rsidR="00774629">
              <w:rPr>
                <w:sz w:val="22"/>
                <w:szCs w:val="22"/>
              </w:rPr>
              <w:t>и</w:t>
            </w:r>
            <w:proofErr w:type="spellEnd"/>
            <w:r w:rsidR="00774629">
              <w:rPr>
                <w:sz w:val="22"/>
                <w:szCs w:val="22"/>
              </w:rPr>
              <w:t xml:space="preserve"> для обслуживания АПС</w:t>
            </w:r>
            <w:r>
              <w:rPr>
                <w:sz w:val="22"/>
                <w:szCs w:val="22"/>
              </w:rPr>
              <w:t>)</w:t>
            </w:r>
            <w:r w:rsidR="0077462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F45F41">
              <w:rPr>
                <w:b/>
                <w:sz w:val="22"/>
                <w:szCs w:val="22"/>
              </w:rPr>
              <w:t>смета 11-22</w:t>
            </w:r>
          </w:p>
        </w:tc>
      </w:tr>
      <w:tr w:rsidR="00F45F41" w:rsidTr="0073637C">
        <w:trPr>
          <w:trHeight w:val="1700"/>
        </w:trPr>
        <w:tc>
          <w:tcPr>
            <w:tcW w:w="9889" w:type="dxa"/>
            <w:gridSpan w:val="3"/>
            <w:vAlign w:val="center"/>
          </w:tcPr>
          <w:p w:rsidR="00F45F41" w:rsidRPr="0031125D" w:rsidRDefault="00F45F41" w:rsidP="0073637C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</w:t>
            </w:r>
            <w:r>
              <w:rPr>
                <w:sz w:val="22"/>
                <w:szCs w:val="22"/>
              </w:rPr>
              <w:t>прису</w:t>
            </w:r>
            <w:r w:rsidRPr="0031125D">
              <w:rPr>
                <w:sz w:val="22"/>
                <w:szCs w:val="22"/>
              </w:rPr>
              <w:t>тствуют загромождающие помещение предметы</w:t>
            </w:r>
          </w:p>
          <w:p w:rsidR="00F45F41" w:rsidRPr="0031125D" w:rsidRDefault="00F45F41" w:rsidP="0073637C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31125D">
              <w:rPr>
                <w:sz w:val="22"/>
                <w:szCs w:val="22"/>
              </w:rPr>
              <w:t xml:space="preserve">( </w:t>
            </w:r>
            <w:r w:rsidRPr="0031125D">
              <w:rPr>
                <w:b/>
                <w:sz w:val="22"/>
                <w:szCs w:val="22"/>
              </w:rPr>
              <w:t>Ремонт пожарной сигнализации в помещениях</w:t>
            </w:r>
            <w:r w:rsidRPr="0086227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62273">
              <w:rPr>
                <w:b/>
                <w:sz w:val="22"/>
                <w:szCs w:val="22"/>
              </w:rPr>
              <w:t xml:space="preserve">проводится  </w:t>
            </w:r>
            <w:r w:rsidRPr="00862273">
              <w:rPr>
                <w:b/>
                <w:color w:val="000000"/>
                <w:sz w:val="22"/>
                <w:szCs w:val="22"/>
              </w:rPr>
              <w:t>в</w:t>
            </w:r>
            <w:r w:rsidRPr="00862273">
              <w:rPr>
                <w:b/>
                <w:sz w:val="22"/>
                <w:szCs w:val="22"/>
              </w:rPr>
              <w:t xml:space="preserve"> с</w:t>
            </w:r>
            <w:r w:rsidRPr="008A1835">
              <w:rPr>
                <w:b/>
                <w:sz w:val="22"/>
                <w:szCs w:val="22"/>
              </w:rPr>
              <w:t>томатологическом отделении</w:t>
            </w:r>
            <w:r w:rsidRPr="00D76DCE">
              <w:rPr>
                <w:b/>
                <w:sz w:val="28"/>
                <w:szCs w:val="28"/>
              </w:rPr>
              <w:tab/>
            </w:r>
            <w:r w:rsidRPr="0031125D">
              <w:rPr>
                <w:b/>
                <w:sz w:val="22"/>
                <w:szCs w:val="22"/>
                <w:u w:val="single"/>
              </w:rPr>
              <w:t xml:space="preserve"> с  </w:t>
            </w:r>
            <w:r>
              <w:rPr>
                <w:b/>
                <w:sz w:val="22"/>
                <w:szCs w:val="22"/>
                <w:u w:val="single"/>
              </w:rPr>
              <w:t xml:space="preserve">лечением 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пациентов с </w:t>
            </w:r>
            <w:r>
              <w:rPr>
                <w:b/>
                <w:sz w:val="22"/>
                <w:szCs w:val="22"/>
                <w:u w:val="single"/>
              </w:rPr>
              <w:t>08</w:t>
            </w:r>
            <w:r w:rsidRPr="0031125D">
              <w:rPr>
                <w:b/>
                <w:sz w:val="22"/>
                <w:szCs w:val="22"/>
                <w:u w:val="single"/>
              </w:rPr>
              <w:t>.00 до 20.00 часов</w:t>
            </w:r>
            <w:r>
              <w:rPr>
                <w:b/>
                <w:sz w:val="22"/>
                <w:szCs w:val="22"/>
                <w:u w:val="single"/>
              </w:rPr>
              <w:t xml:space="preserve"> в рабочие дни,  в субботу с 8.00до 14.00</w:t>
            </w:r>
            <w:proofErr w:type="gramStart"/>
            <w:r>
              <w:rPr>
                <w:b/>
                <w:sz w:val="22"/>
                <w:szCs w:val="22"/>
                <w:u w:val="single"/>
              </w:rPr>
              <w:t>(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>
              <w:rPr>
                <w:b/>
                <w:sz w:val="22"/>
                <w:szCs w:val="22"/>
                <w:u w:val="single"/>
              </w:rPr>
              <w:t>выходной воскресенье</w:t>
            </w:r>
            <w:r w:rsidRPr="0031125D">
              <w:rPr>
                <w:b/>
                <w:sz w:val="22"/>
                <w:szCs w:val="22"/>
                <w:u w:val="single"/>
              </w:rPr>
              <w:t>)</w:t>
            </w:r>
            <w:r>
              <w:rPr>
                <w:b/>
                <w:sz w:val="22"/>
                <w:szCs w:val="22"/>
                <w:u w:val="single"/>
              </w:rPr>
              <w:t>,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соблюдением санитарно-гигиенических требований </w:t>
            </w:r>
            <w:proofErr w:type="spellStart"/>
            <w:r w:rsidRPr="0031125D">
              <w:rPr>
                <w:b/>
                <w:color w:val="000000"/>
                <w:sz w:val="22"/>
                <w:szCs w:val="22"/>
                <w:u w:val="single"/>
              </w:rPr>
              <w:t>СанПина</w:t>
            </w:r>
            <w:proofErr w:type="spellEnd"/>
            <w:r w:rsidRPr="0031125D">
              <w:rPr>
                <w:b/>
                <w:color w:val="000000"/>
                <w:sz w:val="22"/>
                <w:szCs w:val="22"/>
                <w:u w:val="single"/>
              </w:rPr>
              <w:t xml:space="preserve"> в медицинских учреждениях).</w:t>
            </w:r>
          </w:p>
        </w:tc>
      </w:tr>
    </w:tbl>
    <w:p w:rsidR="00F45F41" w:rsidRPr="00096856" w:rsidRDefault="00F45F41" w:rsidP="00F45F41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>Сведения о графике выполнения работ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510"/>
        <w:gridCol w:w="3294"/>
        <w:gridCol w:w="2410"/>
      </w:tblGrid>
      <w:tr w:rsidR="00F45F41" w:rsidTr="0073637C">
        <w:tc>
          <w:tcPr>
            <w:tcW w:w="675" w:type="dxa"/>
            <w:vAlign w:val="center"/>
          </w:tcPr>
          <w:p w:rsidR="00F45F41" w:rsidRPr="00090116" w:rsidRDefault="00F45F41" w:rsidP="0073637C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510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294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2410" w:type="dxa"/>
          </w:tcPr>
          <w:p w:rsidR="00F45F41" w:rsidRPr="00090116" w:rsidRDefault="00F45F41" w:rsidP="0073637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F45F41" w:rsidTr="0073637C">
        <w:trPr>
          <w:trHeight w:val="594"/>
        </w:trPr>
        <w:tc>
          <w:tcPr>
            <w:tcW w:w="675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510" w:type="dxa"/>
          </w:tcPr>
          <w:p w:rsidR="00F45F41" w:rsidRPr="00862273" w:rsidRDefault="00F45F41" w:rsidP="0073637C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862273">
              <w:rPr>
                <w:sz w:val="22"/>
                <w:szCs w:val="22"/>
              </w:rPr>
              <w:t>стоматологическое отделение</w:t>
            </w:r>
          </w:p>
          <w:p w:rsidR="00F45F41" w:rsidRPr="00862273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3294" w:type="dxa"/>
          </w:tcPr>
          <w:p w:rsidR="00F45F41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</w:p>
          <w:p w:rsidR="00F45F41" w:rsidRPr="00090116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 xml:space="preserve">/смета </w:t>
            </w:r>
            <w:r>
              <w:rPr>
                <w:sz w:val="22"/>
                <w:szCs w:val="22"/>
              </w:rPr>
              <w:t>11</w:t>
            </w:r>
            <w:r w:rsidRPr="00090116">
              <w:rPr>
                <w:sz w:val="22"/>
                <w:szCs w:val="22"/>
              </w:rPr>
              <w:t>-22)</w:t>
            </w:r>
          </w:p>
        </w:tc>
        <w:tc>
          <w:tcPr>
            <w:tcW w:w="2410" w:type="dxa"/>
          </w:tcPr>
          <w:p w:rsidR="00F45F41" w:rsidRPr="00862273" w:rsidRDefault="00F45F41" w:rsidP="0073637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 w:rsidRPr="00862273">
              <w:rPr>
                <w:b/>
                <w:sz w:val="22"/>
                <w:szCs w:val="22"/>
              </w:rPr>
              <w:t>14 календарных дней с момента заключения договора</w:t>
            </w:r>
          </w:p>
        </w:tc>
      </w:tr>
    </w:tbl>
    <w:p w:rsidR="00F45F41" w:rsidRPr="001862B7" w:rsidRDefault="00F45F41" w:rsidP="00F45F4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F45F41" w:rsidRPr="001862B7" w:rsidRDefault="00F45F41" w:rsidP="00F45F41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1862B7">
        <w:rPr>
          <w:b/>
          <w:sz w:val="28"/>
          <w:szCs w:val="28"/>
        </w:rPr>
        <w:t>Требования к выполнению работ/услуг:</w:t>
      </w:r>
    </w:p>
    <w:p w:rsidR="00F45F41" w:rsidRPr="0027455E" w:rsidRDefault="00F45F41" w:rsidP="00F45F41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rPr>
          <w:sz w:val="22"/>
          <w:szCs w:val="22"/>
        </w:rPr>
      </w:pPr>
      <w:r w:rsidRPr="0027455E">
        <w:rPr>
          <w:bCs/>
          <w:sz w:val="22"/>
          <w:szCs w:val="22"/>
        </w:rPr>
        <w:t xml:space="preserve">1. Результатом работ является работоспособность средств </w:t>
      </w:r>
      <w:r w:rsidRPr="0027455E">
        <w:rPr>
          <w:sz w:val="22"/>
          <w:szCs w:val="22"/>
        </w:rPr>
        <w:t xml:space="preserve">пожарной сигнализации и  оповещения  при пожаре </w:t>
      </w:r>
      <w:r w:rsidRPr="0027455E">
        <w:rPr>
          <w:bCs/>
          <w:sz w:val="22"/>
          <w:szCs w:val="22"/>
        </w:rPr>
        <w:t>(далее – Оборудования) путем ремонта</w:t>
      </w:r>
      <w:r w:rsidRPr="0027455E">
        <w:rPr>
          <w:sz w:val="22"/>
          <w:szCs w:val="22"/>
        </w:rPr>
        <w:t xml:space="preserve"> </w:t>
      </w:r>
      <w:r w:rsidRPr="0027455E">
        <w:rPr>
          <w:bCs/>
          <w:sz w:val="22"/>
          <w:szCs w:val="22"/>
        </w:rPr>
        <w:t>Оборудования</w:t>
      </w:r>
      <w:r w:rsidRPr="0027455E">
        <w:rPr>
          <w:sz w:val="22"/>
          <w:szCs w:val="22"/>
        </w:rPr>
        <w:t xml:space="preserve">, соответствующего требованиям технической документации и пожарной безопасности. </w:t>
      </w:r>
    </w:p>
    <w:p w:rsidR="00F45F41" w:rsidRPr="0027455E" w:rsidRDefault="00F45F41" w:rsidP="00F45F41">
      <w:pPr>
        <w:autoSpaceDN w:val="0"/>
        <w:jc w:val="left"/>
        <w:rPr>
          <w:sz w:val="22"/>
          <w:szCs w:val="22"/>
        </w:rPr>
      </w:pPr>
      <w:r w:rsidRPr="0027455E">
        <w:rPr>
          <w:sz w:val="22"/>
          <w:szCs w:val="22"/>
        </w:rPr>
        <w:t xml:space="preserve">              2. Ремонтные работы  пожарной сигнализации  в помещениях </w:t>
      </w:r>
      <w:r w:rsidRPr="0027455E">
        <w:rPr>
          <w:bCs/>
          <w:color w:val="000000"/>
          <w:sz w:val="22"/>
          <w:szCs w:val="22"/>
        </w:rPr>
        <w:t xml:space="preserve">ООО «Медсервис» </w:t>
      </w:r>
      <w:r w:rsidRPr="0027455E">
        <w:rPr>
          <w:sz w:val="22"/>
          <w:szCs w:val="22"/>
        </w:rPr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27455E">
        <w:rPr>
          <w:sz w:val="22"/>
          <w:szCs w:val="22"/>
          <w:lang w:eastAsia="en-US"/>
        </w:rPr>
        <w:t xml:space="preserve"> </w:t>
      </w:r>
      <w:r w:rsidRPr="0027455E">
        <w:rPr>
          <w:rFonts w:eastAsia="Calibri"/>
          <w:sz w:val="22"/>
          <w:szCs w:val="22"/>
          <w:lang w:eastAsia="en-US"/>
        </w:rPr>
        <w:t xml:space="preserve">Своду правил СП 3.13130.2009"Системы противопожарной защиты. Система оповещения и управления эвакуацией людей при пожаре, </w:t>
      </w:r>
      <w:r w:rsidRPr="0027455E">
        <w:rPr>
          <w:sz w:val="22"/>
          <w:szCs w:val="22"/>
        </w:rPr>
        <w:t xml:space="preserve"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27455E">
        <w:rPr>
          <w:rFonts w:eastAsia="Calibri"/>
          <w:bCs/>
          <w:sz w:val="22"/>
          <w:szCs w:val="22"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27455E">
        <w:rPr>
          <w:rFonts w:eastAsia="Calibri"/>
          <w:bCs/>
          <w:sz w:val="22"/>
          <w:szCs w:val="22"/>
          <w:lang w:eastAsia="en-US"/>
        </w:rPr>
        <w:t>"(</w:t>
      </w:r>
      <w:proofErr w:type="gramEnd"/>
      <w:r w:rsidRPr="0027455E">
        <w:rPr>
          <w:rFonts w:eastAsia="Calibri"/>
          <w:bCs/>
          <w:sz w:val="22"/>
          <w:szCs w:val="22"/>
          <w:lang w:eastAsia="en-US"/>
        </w:rPr>
        <w:t xml:space="preserve">НПБ 104-03), </w:t>
      </w:r>
      <w:r w:rsidRPr="0027455E">
        <w:rPr>
          <w:bCs/>
          <w:sz w:val="22"/>
          <w:szCs w:val="22"/>
        </w:rPr>
        <w:t>НПБ</w:t>
      </w:r>
      <w:r w:rsidRPr="0027455E">
        <w:rPr>
          <w:bCs/>
          <w:color w:val="000000"/>
          <w:sz w:val="22"/>
          <w:szCs w:val="22"/>
        </w:rPr>
        <w:t xml:space="preserve"> 88-2001 "Установки пожаротушения и сигнализации. Нормы и правила проектирования" </w:t>
      </w:r>
      <w:r w:rsidRPr="0027455E">
        <w:rPr>
          <w:sz w:val="22"/>
          <w:szCs w:val="22"/>
        </w:rPr>
        <w:t>РД 25.883; РД 78.145-93.</w:t>
      </w:r>
    </w:p>
    <w:p w:rsidR="00F45F41" w:rsidRPr="0027455E" w:rsidRDefault="00F45F41" w:rsidP="00F45F4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contextualSpacing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27455E">
        <w:rPr>
          <w:sz w:val="22"/>
          <w:szCs w:val="22"/>
        </w:rPr>
        <w:t>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сентября 2022года</w:t>
      </w:r>
    </w:p>
    <w:p w:rsidR="00F45F41" w:rsidRPr="0027455E" w:rsidRDefault="00F45F41" w:rsidP="00F45F41">
      <w:pPr>
        <w:jc w:val="left"/>
        <w:rPr>
          <w:rFonts w:eastAsia="Calibri"/>
          <w:b/>
          <w:sz w:val="22"/>
          <w:szCs w:val="22"/>
          <w:lang w:eastAsia="en-US"/>
        </w:rPr>
      </w:pPr>
      <w:r w:rsidRPr="0027455E">
        <w:rPr>
          <w:sz w:val="22"/>
          <w:szCs w:val="22"/>
        </w:rPr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27455E">
        <w:rPr>
          <w:sz w:val="22"/>
          <w:szCs w:val="22"/>
        </w:rPr>
        <w:t>дБА</w:t>
      </w:r>
      <w:proofErr w:type="spellEnd"/>
      <w:r w:rsidRPr="0027455E">
        <w:rPr>
          <w:sz w:val="22"/>
          <w:szCs w:val="22"/>
        </w:rPr>
        <w:t xml:space="preserve"> (НПБ 104-03 п.3.16)</w:t>
      </w:r>
    </w:p>
    <w:p w:rsidR="00F45F41" w:rsidRPr="0027455E" w:rsidRDefault="00F45F41" w:rsidP="00F45F41">
      <w:pPr>
        <w:tabs>
          <w:tab w:val="left" w:pos="567"/>
          <w:tab w:val="left" w:pos="993"/>
        </w:tabs>
        <w:contextualSpacing/>
        <w:jc w:val="left"/>
        <w:rPr>
          <w:rFonts w:eastAsia="Calibri"/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7455E">
        <w:rPr>
          <w:sz w:val="22"/>
          <w:szCs w:val="22"/>
        </w:rPr>
        <w:t>5.</w:t>
      </w:r>
      <w:r w:rsidRPr="0027455E">
        <w:rPr>
          <w:sz w:val="22"/>
          <w:szCs w:val="22"/>
          <w:lang w:eastAsia="en-US"/>
        </w:rPr>
        <w:t xml:space="preserve"> Монтаж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27455E">
        <w:rPr>
          <w:sz w:val="22"/>
          <w:szCs w:val="22"/>
          <w:lang w:eastAsia="en-US"/>
        </w:rPr>
        <w:t>в(</w:t>
      </w:r>
      <w:proofErr w:type="gramEnd"/>
      <w:r w:rsidRPr="0027455E">
        <w:rPr>
          <w:sz w:val="22"/>
          <w:szCs w:val="22"/>
          <w:lang w:eastAsia="en-US"/>
        </w:rPr>
        <w:t xml:space="preserve"> п.13.3.6 СП 5.13130.2009) на расстоянии не менее 1 метра от вентиляционных отверстий( НПБ 88-2001 п.12.19),установку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несущую конструкцию потолочного покрытия панели типа «АРМСТРОНГ(</w:t>
      </w:r>
      <w:r w:rsidRPr="0027455E">
        <w:rPr>
          <w:rFonts w:eastAsia="Calibri"/>
          <w:color w:val="000000"/>
          <w:sz w:val="22"/>
          <w:szCs w:val="22"/>
          <w:lang w:eastAsia="en-US"/>
        </w:rPr>
        <w:t xml:space="preserve"> п.13.3.4 СП5.13130.2009),</w:t>
      </w:r>
      <w:r w:rsidRPr="0027455E">
        <w:rPr>
          <w:sz w:val="22"/>
          <w:szCs w:val="22"/>
          <w:lang w:eastAsia="en-US"/>
        </w:rPr>
        <w:t xml:space="preserve"> и</w:t>
      </w:r>
      <w:r w:rsidRPr="0027455E">
        <w:rPr>
          <w:rFonts w:eastAsia="Calibri"/>
          <w:color w:val="000000"/>
          <w:sz w:val="22"/>
          <w:szCs w:val="22"/>
        </w:rPr>
        <w:t xml:space="preserve">ндикаторы </w:t>
      </w:r>
      <w:r w:rsidRPr="0027455E">
        <w:rPr>
          <w:sz w:val="22"/>
          <w:szCs w:val="22"/>
        </w:rPr>
        <w:t xml:space="preserve">дымовых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должны </w:t>
      </w:r>
      <w:r w:rsidRPr="0027455E">
        <w:rPr>
          <w:rFonts w:eastAsia="Calibri"/>
          <w:color w:val="000000"/>
          <w:sz w:val="22"/>
          <w:szCs w:val="22"/>
        </w:rPr>
        <w:t>быть направлены в сторону дверей ведущих к выходу из помещений (п.13.3.17 СП5.13130.2009).</w:t>
      </w:r>
      <w:r w:rsidRPr="0027455E">
        <w:rPr>
          <w:rFonts w:eastAsia="Calibri"/>
          <w:b/>
          <w:color w:val="000000"/>
          <w:sz w:val="22"/>
          <w:szCs w:val="22"/>
        </w:rPr>
        <w:t>Установить люки для обслуживания АПС на потолках из ГВЛ и металлической рейки.</w:t>
      </w:r>
    </w:p>
    <w:p w:rsidR="00F45F41" w:rsidRPr="0027455E" w:rsidRDefault="00F45F41" w:rsidP="00F45F41">
      <w:pPr>
        <w:autoSpaceDE w:val="0"/>
        <w:autoSpaceDN w:val="0"/>
        <w:adjustRightInd w:val="0"/>
        <w:ind w:firstLine="851"/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6</w:t>
      </w:r>
      <w:r w:rsidRPr="0027455E">
        <w:rPr>
          <w:rFonts w:eastAsia="Calibri"/>
          <w:b/>
          <w:sz w:val="22"/>
          <w:szCs w:val="22"/>
          <w:lang w:eastAsia="en-US"/>
        </w:rPr>
        <w:t>.</w:t>
      </w:r>
      <w:r w:rsidRPr="0027455E">
        <w:rPr>
          <w:sz w:val="22"/>
          <w:szCs w:val="22"/>
        </w:rPr>
        <w:t xml:space="preserve"> Установку ручных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производить на высоте не менее 1,5 м от пола и на расстоянии не менее 0,75 м от </w:t>
      </w:r>
      <w:proofErr w:type="spellStart"/>
      <w:r w:rsidRPr="0027455E">
        <w:rPr>
          <w:sz w:val="22"/>
          <w:szCs w:val="22"/>
        </w:rPr>
        <w:t>электровыключателей</w:t>
      </w:r>
      <w:proofErr w:type="spellEnd"/>
      <w:r w:rsidRPr="0027455E">
        <w:rPr>
          <w:sz w:val="22"/>
          <w:szCs w:val="22"/>
        </w:rPr>
        <w:t xml:space="preserve"> (НПБ 88-2001 п.12.42).</w:t>
      </w:r>
    </w:p>
    <w:p w:rsidR="00F45F41" w:rsidRPr="0027455E" w:rsidRDefault="00F45F41" w:rsidP="00F45F41">
      <w:pPr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 xml:space="preserve">           </w:t>
      </w:r>
    </w:p>
    <w:p w:rsidR="00F45F41" w:rsidRPr="0027455E" w:rsidRDefault="00F45F41" w:rsidP="00F45F41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426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b/>
          <w:sz w:val="22"/>
          <w:szCs w:val="22"/>
          <w:lang w:eastAsia="en-US"/>
        </w:rPr>
        <w:t>4.Требования к исполнителям работ/услуг:</w:t>
      </w:r>
    </w:p>
    <w:p w:rsidR="00F45F41" w:rsidRPr="0027455E" w:rsidRDefault="00F45F41" w:rsidP="00F45F41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7455E">
        <w:rPr>
          <w:rFonts w:eastAsia="Calibri"/>
          <w:sz w:val="22"/>
          <w:szCs w:val="22"/>
          <w:lang w:eastAsia="en-US"/>
        </w:rPr>
        <w:t>4.1</w:t>
      </w:r>
      <w:r w:rsidRPr="0027455E">
        <w:rPr>
          <w:color w:val="000000"/>
          <w:sz w:val="22"/>
          <w:szCs w:val="22"/>
        </w:rPr>
        <w:t xml:space="preserve">       Организация, имеющая лицензию МЧС России:</w:t>
      </w:r>
    </w:p>
    <w:p w:rsidR="00F45F41" w:rsidRPr="0027455E" w:rsidRDefault="00F45F41" w:rsidP="00F45F41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b/>
          <w:sz w:val="22"/>
          <w:szCs w:val="22"/>
          <w:lang w:eastAsia="en-US"/>
        </w:rPr>
        <w:t>-</w:t>
      </w:r>
      <w:r w:rsidRPr="0027455E">
        <w:rPr>
          <w:color w:val="000000"/>
          <w:sz w:val="22"/>
          <w:szCs w:val="22"/>
        </w:rPr>
        <w:t xml:space="preserve"> на монтаж, ремонт и техобслуживание  систем охранно-пожарной сигнализации и систем </w:t>
      </w:r>
      <w:r w:rsidRPr="0027455E">
        <w:rPr>
          <w:color w:val="000000"/>
          <w:sz w:val="22"/>
          <w:szCs w:val="22"/>
        </w:rPr>
        <w:lastRenderedPageBreak/>
        <w:t>оповещения и эвакуации при пожаре  и их элементов, проведение пуско-наладочных работ</w:t>
      </w:r>
    </w:p>
    <w:p w:rsidR="00BB0907" w:rsidRPr="00F66E3D" w:rsidRDefault="00F45F41" w:rsidP="00F66E3D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27455E">
        <w:rPr>
          <w:bCs/>
          <w:sz w:val="22"/>
          <w:szCs w:val="22"/>
        </w:rPr>
        <w:t>4.2</w:t>
      </w:r>
      <w:r>
        <w:rPr>
          <w:bCs/>
          <w:sz w:val="22"/>
          <w:szCs w:val="22"/>
        </w:rPr>
        <w:t xml:space="preserve">  </w:t>
      </w:r>
      <w:r w:rsidRPr="0027455E">
        <w:rPr>
          <w:bCs/>
          <w:sz w:val="22"/>
          <w:szCs w:val="22"/>
        </w:rPr>
        <w:t>Наличие   квалифицированного, обученного  и  аттестованного  в установленном порядке персонала</w:t>
      </w:r>
      <w:r w:rsidRPr="0027455E">
        <w:rPr>
          <w:sz w:val="22"/>
          <w:szCs w:val="22"/>
        </w:rPr>
        <w:t>.</w:t>
      </w:r>
      <w:bookmarkStart w:id="0" w:name="_GoBack"/>
      <w:bookmarkEnd w:id="0"/>
    </w:p>
    <w:sectPr w:rsidR="00BB0907" w:rsidRPr="00F66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355005"/>
    <w:rsid w:val="00774629"/>
    <w:rsid w:val="00BB0907"/>
    <w:rsid w:val="00EF6D21"/>
    <w:rsid w:val="00F45F41"/>
    <w:rsid w:val="00F6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Ряхова Светлана Анатольевна</cp:lastModifiedBy>
  <cp:revision>7</cp:revision>
  <dcterms:created xsi:type="dcterms:W3CDTF">2022-09-30T09:29:00Z</dcterms:created>
  <dcterms:modified xsi:type="dcterms:W3CDTF">2022-11-03T09:35:00Z</dcterms:modified>
</cp:coreProperties>
</file>